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B3" w:rsidRPr="00E63CB3" w:rsidRDefault="00415090">
      <w:pPr>
        <w:rPr>
          <w:rFonts w:ascii="Times New Roman" w:hAnsi="Times New Roman" w:cs="Times New Roman"/>
          <w:sz w:val="24"/>
          <w:szCs w:val="24"/>
        </w:rPr>
      </w:pPr>
      <w:r w:rsidRPr="00E63CB3">
        <w:rPr>
          <w:rFonts w:ascii="Times New Roman" w:hAnsi="Times New Roman" w:cs="Times New Roman"/>
          <w:sz w:val="24"/>
          <w:szCs w:val="24"/>
        </w:rPr>
        <w:t>Program DOK 13:30 – 17:00</w:t>
      </w:r>
    </w:p>
    <w:p w:rsidR="00415090" w:rsidRPr="00E63CB3" w:rsidRDefault="00415090">
      <w:pPr>
        <w:rPr>
          <w:rFonts w:ascii="Times New Roman" w:hAnsi="Times New Roman" w:cs="Times New Roman"/>
          <w:sz w:val="24"/>
          <w:szCs w:val="24"/>
        </w:rPr>
      </w:pPr>
      <w:r w:rsidRPr="00E63CB3">
        <w:rPr>
          <w:rFonts w:ascii="Times New Roman" w:hAnsi="Times New Roman" w:cs="Times New Roman"/>
          <w:sz w:val="24"/>
          <w:szCs w:val="24"/>
        </w:rPr>
        <w:t>13:30 otvorenie DOK</w:t>
      </w:r>
    </w:p>
    <w:p w:rsidR="00415090" w:rsidRPr="00E63CB3" w:rsidRDefault="00415090">
      <w:pPr>
        <w:rPr>
          <w:rFonts w:ascii="Times New Roman" w:hAnsi="Times New Roman" w:cs="Times New Roman"/>
          <w:sz w:val="24"/>
          <w:szCs w:val="24"/>
        </w:rPr>
      </w:pPr>
      <w:r w:rsidRPr="00E63CB3">
        <w:rPr>
          <w:rFonts w:ascii="Times New Roman" w:hAnsi="Times New Roman" w:cs="Times New Roman"/>
          <w:sz w:val="24"/>
          <w:szCs w:val="24"/>
        </w:rPr>
        <w:t xml:space="preserve">- </w:t>
      </w:r>
      <w:r w:rsidR="00FC134D" w:rsidRPr="00E63CB3">
        <w:rPr>
          <w:rFonts w:ascii="Times New Roman" w:hAnsi="Times New Roman" w:cs="Times New Roman"/>
          <w:sz w:val="24"/>
          <w:szCs w:val="24"/>
        </w:rPr>
        <w:t>sprevádzanie po rehoľnom dome</w:t>
      </w:r>
      <w:r w:rsidRPr="00E63CB3">
        <w:rPr>
          <w:rFonts w:ascii="Times New Roman" w:hAnsi="Times New Roman" w:cs="Times New Roman"/>
          <w:sz w:val="24"/>
          <w:szCs w:val="24"/>
        </w:rPr>
        <w:t xml:space="preserve"> </w:t>
      </w:r>
      <w:r w:rsidR="003E43DC" w:rsidRPr="00E63CB3">
        <w:rPr>
          <w:rFonts w:ascii="Times New Roman" w:hAnsi="Times New Roman" w:cs="Times New Roman"/>
          <w:sz w:val="24"/>
          <w:szCs w:val="24"/>
        </w:rPr>
        <w:t xml:space="preserve">po stopách Božieho služobníka Jána </w:t>
      </w:r>
      <w:proofErr w:type="spellStart"/>
      <w:r w:rsidR="003E43DC" w:rsidRPr="00E63CB3">
        <w:rPr>
          <w:rFonts w:ascii="Times New Roman" w:hAnsi="Times New Roman" w:cs="Times New Roman"/>
          <w:sz w:val="24"/>
          <w:szCs w:val="24"/>
        </w:rPr>
        <w:t>Havlíka</w:t>
      </w:r>
      <w:proofErr w:type="spellEnd"/>
      <w:r w:rsidR="003E43DC" w:rsidRPr="00E63CB3">
        <w:rPr>
          <w:rFonts w:ascii="Times New Roman" w:hAnsi="Times New Roman" w:cs="Times New Roman"/>
          <w:sz w:val="24"/>
          <w:szCs w:val="24"/>
        </w:rPr>
        <w:t xml:space="preserve"> </w:t>
      </w:r>
      <w:r w:rsidRPr="00E63CB3">
        <w:rPr>
          <w:rFonts w:ascii="Times New Roman" w:hAnsi="Times New Roman" w:cs="Times New Roman"/>
          <w:sz w:val="24"/>
          <w:szCs w:val="24"/>
        </w:rPr>
        <w:t>– kaplnka</w:t>
      </w:r>
      <w:r w:rsidR="004B6F51" w:rsidRPr="00E63CB3">
        <w:rPr>
          <w:rFonts w:ascii="Times New Roman" w:hAnsi="Times New Roman" w:cs="Times New Roman"/>
          <w:sz w:val="24"/>
          <w:szCs w:val="24"/>
        </w:rPr>
        <w:t xml:space="preserve"> (SP, myšlienka sv. Vincenta, sviečka)</w:t>
      </w:r>
      <w:r w:rsidRPr="00E63CB3">
        <w:rPr>
          <w:rFonts w:ascii="Times New Roman" w:hAnsi="Times New Roman" w:cs="Times New Roman"/>
          <w:sz w:val="24"/>
          <w:szCs w:val="24"/>
        </w:rPr>
        <w:t>, jedáleň</w:t>
      </w:r>
      <w:r w:rsidR="00E63CB3" w:rsidRPr="00E63CB3">
        <w:rPr>
          <w:rFonts w:ascii="Times New Roman" w:hAnsi="Times New Roman" w:cs="Times New Roman"/>
          <w:sz w:val="24"/>
          <w:szCs w:val="24"/>
        </w:rPr>
        <w:t xml:space="preserve"> (Ján </w:t>
      </w:r>
      <w:proofErr w:type="spellStart"/>
      <w:r w:rsidR="00E63CB3" w:rsidRPr="00E63CB3">
        <w:rPr>
          <w:rFonts w:ascii="Times New Roman" w:hAnsi="Times New Roman" w:cs="Times New Roman"/>
          <w:sz w:val="24"/>
          <w:szCs w:val="24"/>
        </w:rPr>
        <w:t>Havlík</w:t>
      </w:r>
      <w:proofErr w:type="spellEnd"/>
      <w:r w:rsidR="00E63CB3" w:rsidRPr="00E63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CB3" w:rsidRPr="00E63CB3">
        <w:rPr>
          <w:rFonts w:ascii="Times New Roman" w:hAnsi="Times New Roman" w:cs="Times New Roman"/>
          <w:sz w:val="24"/>
          <w:szCs w:val="24"/>
        </w:rPr>
        <w:t>banery</w:t>
      </w:r>
      <w:proofErr w:type="spellEnd"/>
      <w:r w:rsidR="00E63CB3" w:rsidRPr="00E63CB3">
        <w:rPr>
          <w:rFonts w:ascii="Times New Roman" w:hAnsi="Times New Roman" w:cs="Times New Roman"/>
          <w:sz w:val="24"/>
          <w:szCs w:val="24"/>
        </w:rPr>
        <w:t xml:space="preserve"> a Honduras)</w:t>
      </w:r>
      <w:r w:rsidR="00015E53" w:rsidRPr="00E63CB3">
        <w:rPr>
          <w:rFonts w:ascii="Times New Roman" w:hAnsi="Times New Roman" w:cs="Times New Roman"/>
          <w:sz w:val="24"/>
          <w:szCs w:val="24"/>
        </w:rPr>
        <w:t>, kostol a rajský dvor</w:t>
      </w:r>
    </w:p>
    <w:p w:rsidR="00015E53" w:rsidRPr="00E63CB3" w:rsidRDefault="00015E53" w:rsidP="00015E53">
      <w:pPr>
        <w:rPr>
          <w:rFonts w:ascii="Times New Roman" w:hAnsi="Times New Roman" w:cs="Times New Roman"/>
          <w:sz w:val="24"/>
          <w:szCs w:val="24"/>
        </w:rPr>
      </w:pPr>
      <w:r w:rsidRPr="00E63CB3">
        <w:rPr>
          <w:rFonts w:ascii="Times New Roman" w:hAnsi="Times New Roman" w:cs="Times New Roman"/>
          <w:sz w:val="24"/>
          <w:szCs w:val="24"/>
        </w:rPr>
        <w:t xml:space="preserve">- športové aktivity pre deti </w:t>
      </w:r>
      <w:r w:rsidR="003E43DC" w:rsidRPr="00E63CB3">
        <w:rPr>
          <w:rFonts w:ascii="Times New Roman" w:hAnsi="Times New Roman" w:cs="Times New Roman"/>
          <w:sz w:val="24"/>
          <w:szCs w:val="24"/>
        </w:rPr>
        <w:t>–</w:t>
      </w:r>
      <w:r w:rsidRPr="00E63CB3">
        <w:rPr>
          <w:rFonts w:ascii="Times New Roman" w:hAnsi="Times New Roman" w:cs="Times New Roman"/>
          <w:sz w:val="24"/>
          <w:szCs w:val="24"/>
        </w:rPr>
        <w:t xml:space="preserve"> ihrisko</w:t>
      </w:r>
      <w:r w:rsidR="003E43DC" w:rsidRPr="00E63CB3">
        <w:rPr>
          <w:rFonts w:ascii="Times New Roman" w:hAnsi="Times New Roman" w:cs="Times New Roman"/>
          <w:sz w:val="24"/>
          <w:szCs w:val="24"/>
        </w:rPr>
        <w:t xml:space="preserve"> ZMM a animátori od </w:t>
      </w:r>
      <w:proofErr w:type="spellStart"/>
      <w:r w:rsidR="003E43DC" w:rsidRPr="00E63CB3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="003E43DC" w:rsidRPr="00E63CB3">
        <w:rPr>
          <w:rFonts w:ascii="Times New Roman" w:hAnsi="Times New Roman" w:cs="Times New Roman"/>
          <w:sz w:val="24"/>
          <w:szCs w:val="24"/>
        </w:rPr>
        <w:t>. Kataríny</w:t>
      </w:r>
    </w:p>
    <w:p w:rsidR="00015E53" w:rsidRPr="00E63CB3" w:rsidRDefault="00015E53" w:rsidP="00015E53">
      <w:pPr>
        <w:rPr>
          <w:rFonts w:ascii="Times New Roman" w:hAnsi="Times New Roman" w:cs="Times New Roman"/>
          <w:sz w:val="24"/>
          <w:szCs w:val="24"/>
        </w:rPr>
      </w:pPr>
      <w:r w:rsidRPr="00E63CB3">
        <w:rPr>
          <w:rFonts w:ascii="Times New Roman" w:hAnsi="Times New Roman" w:cs="Times New Roman"/>
          <w:sz w:val="24"/>
          <w:szCs w:val="24"/>
        </w:rPr>
        <w:t>- Vincentínsky modrá zmrzlina – predaj Vincentky – sestry v dobovom oblečení a čapovanie kofoly</w:t>
      </w:r>
    </w:p>
    <w:p w:rsidR="003E43DC" w:rsidRPr="00E63CB3" w:rsidRDefault="003E43DC" w:rsidP="003E43DC">
      <w:pPr>
        <w:rPr>
          <w:rFonts w:ascii="Times New Roman" w:hAnsi="Times New Roman" w:cs="Times New Roman"/>
          <w:sz w:val="24"/>
          <w:szCs w:val="24"/>
        </w:rPr>
      </w:pPr>
      <w:r w:rsidRPr="00E63CB3">
        <w:rPr>
          <w:rFonts w:ascii="Times New Roman" w:hAnsi="Times New Roman" w:cs="Times New Roman"/>
          <w:sz w:val="24"/>
          <w:szCs w:val="24"/>
        </w:rPr>
        <w:t xml:space="preserve">- fotenie </w:t>
      </w:r>
      <w:r w:rsidR="00E63CB3" w:rsidRPr="00E63CB3">
        <w:rPr>
          <w:rFonts w:ascii="Times New Roman" w:hAnsi="Times New Roman" w:cs="Times New Roman"/>
          <w:sz w:val="24"/>
          <w:szCs w:val="24"/>
        </w:rPr>
        <w:t xml:space="preserve">so sestrou </w:t>
      </w:r>
      <w:r w:rsidRPr="00E63CB3">
        <w:rPr>
          <w:rFonts w:ascii="Times New Roman" w:hAnsi="Times New Roman" w:cs="Times New Roman"/>
          <w:sz w:val="24"/>
          <w:szCs w:val="24"/>
        </w:rPr>
        <w:t>v</w:t>
      </w:r>
      <w:r w:rsidR="00E63CB3" w:rsidRPr="00E63CB3">
        <w:rPr>
          <w:rFonts w:ascii="Times New Roman" w:hAnsi="Times New Roman" w:cs="Times New Roman"/>
          <w:sz w:val="24"/>
          <w:szCs w:val="24"/>
        </w:rPr>
        <w:t> dobovom oblečení</w:t>
      </w:r>
    </w:p>
    <w:p w:rsidR="00415090" w:rsidRPr="00E63CB3" w:rsidRDefault="00415090">
      <w:pPr>
        <w:rPr>
          <w:rFonts w:ascii="Times New Roman" w:hAnsi="Times New Roman" w:cs="Times New Roman"/>
          <w:sz w:val="24"/>
          <w:szCs w:val="24"/>
        </w:rPr>
      </w:pPr>
      <w:r w:rsidRPr="00E63CB3">
        <w:rPr>
          <w:rFonts w:ascii="Times New Roman" w:hAnsi="Times New Roman" w:cs="Times New Roman"/>
          <w:sz w:val="24"/>
          <w:szCs w:val="24"/>
        </w:rPr>
        <w:t>-</w:t>
      </w:r>
      <w:r w:rsidR="003E43DC" w:rsidRPr="00E63CB3">
        <w:rPr>
          <w:rFonts w:ascii="Times New Roman" w:hAnsi="Times New Roman" w:cs="Times New Roman"/>
          <w:sz w:val="24"/>
          <w:szCs w:val="24"/>
        </w:rPr>
        <w:t xml:space="preserve"> prezentácia Zázračnej medaily</w:t>
      </w:r>
    </w:p>
    <w:p w:rsidR="00E63CB3" w:rsidRPr="00E63CB3" w:rsidRDefault="00E63CB3">
      <w:pPr>
        <w:rPr>
          <w:rFonts w:ascii="Times New Roman" w:hAnsi="Times New Roman" w:cs="Times New Roman"/>
          <w:sz w:val="24"/>
          <w:szCs w:val="24"/>
        </w:rPr>
      </w:pPr>
      <w:r w:rsidRPr="00E63CB3">
        <w:rPr>
          <w:rFonts w:ascii="Times New Roman" w:hAnsi="Times New Roman" w:cs="Times New Roman"/>
          <w:sz w:val="24"/>
          <w:szCs w:val="24"/>
        </w:rPr>
        <w:t xml:space="preserve">- prezentácia činnosti </w:t>
      </w:r>
      <w:proofErr w:type="spellStart"/>
      <w:r w:rsidRPr="00E63CB3">
        <w:rPr>
          <w:rFonts w:ascii="Times New Roman" w:hAnsi="Times New Roman" w:cs="Times New Roman"/>
          <w:sz w:val="24"/>
          <w:szCs w:val="24"/>
        </w:rPr>
        <w:t>vincentiek</w:t>
      </w:r>
      <w:proofErr w:type="spellEnd"/>
    </w:p>
    <w:p w:rsidR="00E63CB3" w:rsidRPr="00E63CB3" w:rsidRDefault="00E63CB3">
      <w:pPr>
        <w:rPr>
          <w:rFonts w:ascii="Times New Roman" w:hAnsi="Times New Roman" w:cs="Times New Roman"/>
          <w:sz w:val="24"/>
          <w:szCs w:val="24"/>
        </w:rPr>
      </w:pPr>
      <w:r w:rsidRPr="00E63CB3">
        <w:rPr>
          <w:rFonts w:ascii="Times New Roman" w:hAnsi="Times New Roman" w:cs="Times New Roman"/>
          <w:sz w:val="24"/>
          <w:szCs w:val="24"/>
        </w:rPr>
        <w:t xml:space="preserve">- </w:t>
      </w:r>
      <w:r w:rsidRPr="00E63CB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ponuka kníh, devocionálií a výrobkov sestier </w:t>
      </w:r>
      <w:proofErr w:type="spellStart"/>
      <w:r w:rsidRPr="00E63CB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vincentiek</w:t>
      </w:r>
      <w:proofErr w:type="spellEnd"/>
      <w:r w:rsidRPr="00E63CB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:rsidR="00415090" w:rsidRPr="00E63CB3" w:rsidRDefault="00015E53">
      <w:pPr>
        <w:rPr>
          <w:rFonts w:ascii="Times New Roman" w:hAnsi="Times New Roman" w:cs="Times New Roman"/>
          <w:sz w:val="24"/>
          <w:szCs w:val="24"/>
        </w:rPr>
      </w:pPr>
      <w:r w:rsidRPr="00E63CB3">
        <w:rPr>
          <w:rFonts w:ascii="Times New Roman" w:hAnsi="Times New Roman" w:cs="Times New Roman"/>
          <w:sz w:val="24"/>
          <w:szCs w:val="24"/>
        </w:rPr>
        <w:t xml:space="preserve">- za všetkých, ktorí navštívia </w:t>
      </w:r>
      <w:r w:rsidR="00E63CB3">
        <w:rPr>
          <w:rFonts w:ascii="Times New Roman" w:hAnsi="Times New Roman" w:cs="Times New Roman"/>
          <w:sz w:val="24"/>
          <w:szCs w:val="24"/>
        </w:rPr>
        <w:t xml:space="preserve">náš </w:t>
      </w:r>
      <w:r w:rsidRPr="00E63CB3">
        <w:rPr>
          <w:rFonts w:ascii="Times New Roman" w:hAnsi="Times New Roman" w:cs="Times New Roman"/>
          <w:sz w:val="24"/>
          <w:szCs w:val="24"/>
        </w:rPr>
        <w:t xml:space="preserve">dom odslúžime sv. omšu. </w:t>
      </w:r>
    </w:p>
    <w:p w:rsidR="00015E53" w:rsidRPr="00E63CB3" w:rsidRDefault="00015E53">
      <w:pPr>
        <w:rPr>
          <w:rFonts w:ascii="Times New Roman" w:hAnsi="Times New Roman" w:cs="Times New Roman"/>
          <w:sz w:val="24"/>
          <w:szCs w:val="24"/>
        </w:rPr>
      </w:pPr>
      <w:r w:rsidRPr="00E63CB3">
        <w:rPr>
          <w:rFonts w:ascii="Times New Roman" w:hAnsi="Times New Roman" w:cs="Times New Roman"/>
          <w:sz w:val="24"/>
          <w:szCs w:val="24"/>
        </w:rPr>
        <w:t>- deti otlačia svoju dlaň</w:t>
      </w:r>
    </w:p>
    <w:p w:rsidR="003E43DC" w:rsidRPr="00E63CB3" w:rsidRDefault="003E43DC">
      <w:pPr>
        <w:rPr>
          <w:rFonts w:ascii="Times New Roman" w:hAnsi="Times New Roman" w:cs="Times New Roman"/>
          <w:sz w:val="24"/>
          <w:szCs w:val="24"/>
        </w:rPr>
      </w:pPr>
    </w:p>
    <w:sectPr w:rsidR="003E43DC" w:rsidRPr="00E63CB3" w:rsidSect="007A5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15090"/>
    <w:rsid w:val="00015E53"/>
    <w:rsid w:val="002B1B24"/>
    <w:rsid w:val="003E43DC"/>
    <w:rsid w:val="00415090"/>
    <w:rsid w:val="00433B9E"/>
    <w:rsid w:val="004B5C52"/>
    <w:rsid w:val="004B6F51"/>
    <w:rsid w:val="007A51B3"/>
    <w:rsid w:val="00A2286A"/>
    <w:rsid w:val="00CB5DF7"/>
    <w:rsid w:val="00E63CB3"/>
    <w:rsid w:val="00F93BFD"/>
    <w:rsid w:val="00FC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51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5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Hoffmann</dc:creator>
  <cp:keywords/>
  <dc:description/>
  <cp:lastModifiedBy>Misijná spoločnosť sv. Vincenta</cp:lastModifiedBy>
  <cp:revision>3</cp:revision>
  <dcterms:created xsi:type="dcterms:W3CDTF">2015-06-16T11:18:00Z</dcterms:created>
  <dcterms:modified xsi:type="dcterms:W3CDTF">2015-06-16T17:19:00Z</dcterms:modified>
</cp:coreProperties>
</file>